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1F3" w:rsidRPr="0049501F" w:rsidRDefault="000C61F3" w:rsidP="000C61F3">
      <w:pPr>
        <w:pStyle w:val="NoSpacing"/>
        <w:rPr>
          <w:sz w:val="18"/>
          <w:szCs w:val="18"/>
        </w:rPr>
      </w:pPr>
      <w:r w:rsidRPr="0049501F">
        <w:rPr>
          <w:sz w:val="18"/>
          <w:szCs w:val="18"/>
        </w:rPr>
        <w:t>OBR</w:t>
      </w:r>
      <w:r w:rsidR="005369A9">
        <w:rPr>
          <w:sz w:val="18"/>
          <w:szCs w:val="18"/>
        </w:rPr>
        <w:t xml:space="preserve">AZAC ZA KOMERCIJALNU PONUDU </w:t>
      </w:r>
      <w:r w:rsidRPr="0049501F">
        <w:rPr>
          <w:sz w:val="18"/>
          <w:szCs w:val="18"/>
        </w:rPr>
        <w:t xml:space="preserve">   </w:t>
      </w:r>
      <w:r w:rsidR="00344166">
        <w:rPr>
          <w:sz w:val="18"/>
          <w:szCs w:val="18"/>
        </w:rPr>
        <w:t xml:space="preserve">LOT </w:t>
      </w:r>
      <w:r w:rsidR="0062203F">
        <w:rPr>
          <w:sz w:val="18"/>
          <w:szCs w:val="18"/>
        </w:rPr>
        <w:t>2</w:t>
      </w:r>
      <w:r w:rsidRPr="0049501F">
        <w:rPr>
          <w:sz w:val="18"/>
          <w:szCs w:val="18"/>
        </w:rPr>
        <w:t xml:space="preserve">                                                                                          </w:t>
      </w:r>
      <w:r w:rsidR="0049501F">
        <w:rPr>
          <w:sz w:val="18"/>
          <w:szCs w:val="18"/>
          <w:lang w:val="sr-Cyrl-RS"/>
        </w:rPr>
        <w:t xml:space="preserve">                        </w:t>
      </w:r>
      <w:r w:rsidRPr="0049501F">
        <w:rPr>
          <w:sz w:val="18"/>
          <w:szCs w:val="18"/>
        </w:rPr>
        <w:t>Br. Ponude  ______</w:t>
      </w:r>
    </w:p>
    <w:p w:rsidR="005369A9" w:rsidRDefault="005369A9" w:rsidP="000C61F3">
      <w:pPr>
        <w:pStyle w:val="NoSpacing"/>
        <w:rPr>
          <w:sz w:val="18"/>
          <w:szCs w:val="18"/>
        </w:rPr>
      </w:pPr>
    </w:p>
    <w:p w:rsidR="000C61F3" w:rsidRPr="0049501F" w:rsidRDefault="000C61F3" w:rsidP="000C61F3">
      <w:pPr>
        <w:pStyle w:val="NoSpacing"/>
        <w:rPr>
          <w:sz w:val="18"/>
          <w:szCs w:val="18"/>
        </w:rPr>
      </w:pPr>
      <w:r w:rsidRPr="0049501F">
        <w:rPr>
          <w:sz w:val="18"/>
          <w:szCs w:val="18"/>
        </w:rPr>
        <w:t xml:space="preserve">Predmet nabavke:  </w:t>
      </w:r>
    </w:p>
    <w:p w:rsidR="000C61F3" w:rsidRPr="0049501F" w:rsidRDefault="000C61F3" w:rsidP="000C61F3">
      <w:pPr>
        <w:pStyle w:val="NoSpacing"/>
        <w:rPr>
          <w:sz w:val="18"/>
          <w:szCs w:val="18"/>
        </w:rPr>
      </w:pPr>
      <w:r w:rsidRPr="0049501F">
        <w:rPr>
          <w:sz w:val="18"/>
          <w:szCs w:val="18"/>
        </w:rPr>
        <w:t xml:space="preserve">Nabavka </w:t>
      </w:r>
      <w:r w:rsidR="005369A9">
        <w:rPr>
          <w:sz w:val="18"/>
          <w:szCs w:val="18"/>
        </w:rPr>
        <w:t xml:space="preserve">herbicida za suzbijanje korova </w:t>
      </w:r>
      <w:r w:rsidRPr="0049501F">
        <w:rPr>
          <w:sz w:val="18"/>
          <w:szCs w:val="18"/>
        </w:rPr>
        <w:t xml:space="preserve"> za potrebe „</w:t>
      </w:r>
      <w:r w:rsidR="0062203F">
        <w:rPr>
          <w:sz w:val="18"/>
          <w:szCs w:val="18"/>
        </w:rPr>
        <w:t>Nestro Petrol</w:t>
      </w:r>
      <w:r w:rsidR="005369A9">
        <w:rPr>
          <w:sz w:val="18"/>
          <w:szCs w:val="18"/>
        </w:rPr>
        <w:t>’’ a.d.</w:t>
      </w:r>
    </w:p>
    <w:p w:rsidR="005369A9" w:rsidRDefault="005369A9" w:rsidP="000C61F3">
      <w:pPr>
        <w:pStyle w:val="NoSpacing"/>
        <w:rPr>
          <w:sz w:val="18"/>
          <w:szCs w:val="18"/>
        </w:rPr>
      </w:pPr>
    </w:p>
    <w:p w:rsidR="000C61F3" w:rsidRDefault="000C61F3" w:rsidP="000C61F3">
      <w:pPr>
        <w:pStyle w:val="NoSpacing"/>
        <w:rPr>
          <w:sz w:val="18"/>
          <w:szCs w:val="18"/>
        </w:rPr>
      </w:pPr>
      <w:r w:rsidRPr="0049501F">
        <w:rPr>
          <w:sz w:val="18"/>
          <w:szCs w:val="18"/>
        </w:rPr>
        <w:t xml:space="preserve">Zahtjeva za kotacijama br. </w:t>
      </w:r>
      <w:r w:rsidR="009C24B8">
        <w:rPr>
          <w:sz w:val="18"/>
          <w:szCs w:val="18"/>
        </w:rPr>
        <w:t>5090-26</w:t>
      </w:r>
      <w:bookmarkStart w:id="0" w:name="_GoBack"/>
      <w:bookmarkEnd w:id="0"/>
    </w:p>
    <w:p w:rsidR="005369A9" w:rsidRPr="0049501F" w:rsidRDefault="005369A9" w:rsidP="000C61F3">
      <w:pPr>
        <w:pStyle w:val="NoSpacing"/>
        <w:rPr>
          <w:sz w:val="18"/>
          <w:szCs w:val="18"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732"/>
        <w:gridCol w:w="5560"/>
        <w:gridCol w:w="1061"/>
        <w:gridCol w:w="1050"/>
        <w:gridCol w:w="1177"/>
      </w:tblGrid>
      <w:tr w:rsidR="00B53B97" w:rsidRPr="0049501F" w:rsidTr="005369A9">
        <w:trPr>
          <w:trHeight w:val="231"/>
        </w:trPr>
        <w:tc>
          <w:tcPr>
            <w:tcW w:w="732" w:type="dxa"/>
            <w:vAlign w:val="center"/>
          </w:tcPr>
          <w:p w:rsidR="00B53B97" w:rsidRPr="005369A9" w:rsidRDefault="005369A9" w:rsidP="0049501F">
            <w:pPr>
              <w:pStyle w:val="NoSpacing"/>
              <w:ind w:left="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Red. broj</w:t>
            </w:r>
          </w:p>
        </w:tc>
        <w:tc>
          <w:tcPr>
            <w:tcW w:w="5560" w:type="dxa"/>
            <w:vAlign w:val="center"/>
          </w:tcPr>
          <w:p w:rsidR="00B53B97" w:rsidRPr="005369A9" w:rsidRDefault="005369A9" w:rsidP="0049501F">
            <w:pPr>
              <w:pStyle w:val="NoSpacing"/>
              <w:ind w:left="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1061" w:type="dxa"/>
            <w:vAlign w:val="center"/>
          </w:tcPr>
          <w:p w:rsidR="00B53B97" w:rsidRPr="005369A9" w:rsidRDefault="005369A9" w:rsidP="0049501F">
            <w:pPr>
              <w:pStyle w:val="NoSpacing"/>
              <w:ind w:left="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Jedinica mjere</w:t>
            </w:r>
          </w:p>
        </w:tc>
        <w:tc>
          <w:tcPr>
            <w:tcW w:w="1050" w:type="dxa"/>
            <w:vAlign w:val="center"/>
          </w:tcPr>
          <w:p w:rsidR="00B53B97" w:rsidRPr="005369A9" w:rsidRDefault="005369A9" w:rsidP="0049501F">
            <w:pPr>
              <w:pStyle w:val="NoSpacing"/>
              <w:ind w:left="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Količina</w:t>
            </w:r>
          </w:p>
        </w:tc>
        <w:tc>
          <w:tcPr>
            <w:tcW w:w="1177" w:type="dxa"/>
            <w:vAlign w:val="center"/>
          </w:tcPr>
          <w:p w:rsidR="00B53B97" w:rsidRPr="005369A9" w:rsidRDefault="005369A9" w:rsidP="0049501F">
            <w:pPr>
              <w:pStyle w:val="NoSpacing"/>
              <w:ind w:left="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Jedinična cijena u KM bez PDV-a</w:t>
            </w:r>
          </w:p>
        </w:tc>
      </w:tr>
      <w:tr w:rsidR="00B53B97" w:rsidRPr="0049501F" w:rsidTr="005369A9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32" w:type="dxa"/>
            <w:noWrap/>
            <w:hideMark/>
          </w:tcPr>
          <w:p w:rsidR="00B53B97" w:rsidRPr="0049501F" w:rsidRDefault="00B53B97" w:rsidP="00B53B97">
            <w:pPr>
              <w:pStyle w:val="NoSpacing"/>
              <w:rPr>
                <w:sz w:val="18"/>
                <w:szCs w:val="18"/>
                <w:lang w:val="en-US"/>
              </w:rPr>
            </w:pPr>
            <w:r w:rsidRPr="0049501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560" w:type="dxa"/>
            <w:hideMark/>
          </w:tcPr>
          <w:p w:rsidR="00265733" w:rsidRPr="0049501F" w:rsidRDefault="00C42E99" w:rsidP="0062203F">
            <w:pPr>
              <w:pStyle w:val="NoSpacing"/>
              <w:rPr>
                <w:sz w:val="18"/>
                <w:szCs w:val="18"/>
                <w:lang w:val="en-US"/>
              </w:rPr>
            </w:pPr>
            <w:r w:rsidRPr="00C42E99">
              <w:rPr>
                <w:sz w:val="18"/>
                <w:szCs w:val="18"/>
                <w:lang w:val="en-US"/>
              </w:rPr>
              <w:t>„</w:t>
            </w:r>
            <w:proofErr w:type="spellStart"/>
            <w:r w:rsidRPr="00C42E99">
              <w:rPr>
                <w:sz w:val="18"/>
                <w:szCs w:val="18"/>
                <w:lang w:val="en-US"/>
              </w:rPr>
              <w:t>Glifol</w:t>
            </w:r>
            <w:proofErr w:type="spellEnd"/>
            <w:r w:rsidRPr="00C42E99">
              <w:rPr>
                <w:sz w:val="18"/>
                <w:szCs w:val="18"/>
                <w:lang w:val="en-US"/>
              </w:rPr>
              <w:t xml:space="preserve">’’ </w:t>
            </w:r>
            <w:proofErr w:type="spellStart"/>
            <w:r w:rsidRPr="00C42E99">
              <w:rPr>
                <w:sz w:val="18"/>
                <w:szCs w:val="18"/>
                <w:lang w:val="en-US"/>
              </w:rPr>
              <w:t>herbicid</w:t>
            </w:r>
            <w:proofErr w:type="spellEnd"/>
            <w:r w:rsidRPr="00C42E99">
              <w:rPr>
                <w:sz w:val="18"/>
                <w:szCs w:val="18"/>
                <w:lang w:val="en-US"/>
              </w:rPr>
              <w:t xml:space="preserve"> </w:t>
            </w:r>
            <w:r w:rsidR="00265733">
              <w:rPr>
                <w:sz w:val="18"/>
                <w:szCs w:val="18"/>
                <w:lang w:val="en-US"/>
              </w:rPr>
              <w:t>(</w:t>
            </w:r>
            <w:proofErr w:type="spellStart"/>
            <w:r w:rsidR="00265733">
              <w:rPr>
                <w:sz w:val="18"/>
                <w:szCs w:val="18"/>
                <w:lang w:val="en-US"/>
              </w:rPr>
              <w:t>pakovanje</w:t>
            </w:r>
            <w:proofErr w:type="spellEnd"/>
            <w:r w:rsidR="00265733">
              <w:rPr>
                <w:sz w:val="18"/>
                <w:szCs w:val="18"/>
                <w:lang w:val="en-US"/>
              </w:rPr>
              <w:t xml:space="preserve"> 1 l)</w:t>
            </w:r>
          </w:p>
        </w:tc>
        <w:tc>
          <w:tcPr>
            <w:tcW w:w="1061" w:type="dxa"/>
            <w:noWrap/>
            <w:vAlign w:val="center"/>
            <w:hideMark/>
          </w:tcPr>
          <w:p w:rsidR="00B53B97" w:rsidRPr="0049501F" w:rsidRDefault="005369A9" w:rsidP="005369A9">
            <w:pPr>
              <w:pStyle w:val="NoSpacing"/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Litar</w:t>
            </w:r>
            <w:proofErr w:type="spellEnd"/>
          </w:p>
        </w:tc>
        <w:tc>
          <w:tcPr>
            <w:tcW w:w="1050" w:type="dxa"/>
            <w:noWrap/>
            <w:vAlign w:val="center"/>
            <w:hideMark/>
          </w:tcPr>
          <w:p w:rsidR="00B53B97" w:rsidRPr="0049501F" w:rsidRDefault="0062203F" w:rsidP="005369A9">
            <w:pPr>
              <w:pStyle w:val="NoSpacing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B97" w:rsidRPr="0049501F" w:rsidRDefault="00B53B97" w:rsidP="005369A9">
            <w:pPr>
              <w:spacing w:after="160" w:line="259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369A9" w:rsidRPr="0049501F" w:rsidTr="00D26D2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32" w:type="dxa"/>
            <w:noWrap/>
          </w:tcPr>
          <w:p w:rsidR="005369A9" w:rsidRPr="0049501F" w:rsidRDefault="005369A9" w:rsidP="00B53B97">
            <w:pPr>
              <w:pStyle w:val="NoSpacing"/>
              <w:rPr>
                <w:sz w:val="18"/>
                <w:szCs w:val="18"/>
                <w:lang w:val="en-US"/>
              </w:rPr>
            </w:pPr>
          </w:p>
        </w:tc>
        <w:tc>
          <w:tcPr>
            <w:tcW w:w="7671" w:type="dxa"/>
            <w:gridSpan w:val="3"/>
          </w:tcPr>
          <w:p w:rsidR="005369A9" w:rsidRPr="0049501F" w:rsidRDefault="005369A9" w:rsidP="00B53B97">
            <w:pPr>
              <w:pStyle w:val="NoSpacing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Ukupno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bez PDV-a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5369A9" w:rsidRPr="0049501F" w:rsidRDefault="005369A9">
            <w:pPr>
              <w:spacing w:after="160" w:line="259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369A9" w:rsidRPr="0049501F" w:rsidTr="003B79D8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32" w:type="dxa"/>
            <w:noWrap/>
          </w:tcPr>
          <w:p w:rsidR="005369A9" w:rsidRPr="0049501F" w:rsidRDefault="005369A9" w:rsidP="00B53B97">
            <w:pPr>
              <w:pStyle w:val="NoSpacing"/>
              <w:rPr>
                <w:sz w:val="18"/>
                <w:szCs w:val="18"/>
                <w:lang w:val="en-US"/>
              </w:rPr>
            </w:pPr>
          </w:p>
        </w:tc>
        <w:tc>
          <w:tcPr>
            <w:tcW w:w="7671" w:type="dxa"/>
            <w:gridSpan w:val="3"/>
          </w:tcPr>
          <w:p w:rsidR="005369A9" w:rsidRPr="0049501F" w:rsidRDefault="005369A9" w:rsidP="00B53B97">
            <w:pPr>
              <w:pStyle w:val="NoSpacing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PDV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5369A9" w:rsidRPr="0049501F" w:rsidRDefault="005369A9">
            <w:pPr>
              <w:spacing w:after="160" w:line="259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369A9" w:rsidRPr="0049501F" w:rsidTr="004E1A5F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32" w:type="dxa"/>
            <w:noWrap/>
          </w:tcPr>
          <w:p w:rsidR="005369A9" w:rsidRPr="0049501F" w:rsidRDefault="005369A9" w:rsidP="00B53B97">
            <w:pPr>
              <w:pStyle w:val="NoSpacing"/>
              <w:rPr>
                <w:sz w:val="18"/>
                <w:szCs w:val="18"/>
                <w:lang w:val="en-US"/>
              </w:rPr>
            </w:pPr>
          </w:p>
        </w:tc>
        <w:tc>
          <w:tcPr>
            <w:tcW w:w="7671" w:type="dxa"/>
            <w:gridSpan w:val="3"/>
          </w:tcPr>
          <w:p w:rsidR="005369A9" w:rsidRPr="0049501F" w:rsidRDefault="005369A9" w:rsidP="00B53B97">
            <w:pPr>
              <w:pStyle w:val="NoSpacing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Ukupno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sa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PDV-om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5369A9" w:rsidRPr="0049501F" w:rsidRDefault="005369A9">
            <w:pPr>
              <w:spacing w:after="160" w:line="259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tblpY="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"/>
        <w:gridCol w:w="5742"/>
        <w:gridCol w:w="3544"/>
      </w:tblGrid>
      <w:tr w:rsidR="0049501F" w:rsidRPr="0049501F" w:rsidTr="005369A9">
        <w:trPr>
          <w:trHeight w:val="281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501F" w:rsidRPr="0049501F" w:rsidRDefault="0049501F" w:rsidP="0049501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9501F" w:rsidRPr="005369A9" w:rsidRDefault="005369A9" w:rsidP="005369A9">
            <w:pPr>
              <w:spacing w:after="160" w:line="259" w:lineRule="auto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Rok isporuke</w:t>
            </w:r>
          </w:p>
        </w:tc>
        <w:tc>
          <w:tcPr>
            <w:tcW w:w="3544" w:type="dxa"/>
          </w:tcPr>
          <w:p w:rsidR="0049501F" w:rsidRPr="0049501F" w:rsidRDefault="0049501F" w:rsidP="0049501F">
            <w:pPr>
              <w:spacing w:after="160" w:line="259" w:lineRule="auto"/>
              <w:rPr>
                <w:rFonts w:ascii="Tahoma" w:hAnsi="Tahoma" w:cs="Tahoma"/>
                <w:i/>
                <w:sz w:val="18"/>
                <w:szCs w:val="18"/>
                <w:lang w:val="sr-Cyrl-RS"/>
              </w:rPr>
            </w:pPr>
          </w:p>
        </w:tc>
      </w:tr>
      <w:tr w:rsidR="0049501F" w:rsidRPr="0049501F" w:rsidTr="005369A9">
        <w:trPr>
          <w:trHeight w:val="44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501F" w:rsidRPr="0049501F" w:rsidRDefault="0049501F" w:rsidP="0049501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9501F" w:rsidRPr="005369A9" w:rsidRDefault="005369A9" w:rsidP="005369A9">
            <w:pPr>
              <w:spacing w:after="0" w:line="259" w:lineRule="auto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Uslovi plaćanja –odloženo preferiramo</w:t>
            </w:r>
          </w:p>
        </w:tc>
        <w:tc>
          <w:tcPr>
            <w:tcW w:w="3544" w:type="dxa"/>
          </w:tcPr>
          <w:p w:rsidR="0049501F" w:rsidRPr="0049501F" w:rsidRDefault="0049501F" w:rsidP="0049501F">
            <w:pPr>
              <w:spacing w:after="0" w:line="259" w:lineRule="auto"/>
              <w:rPr>
                <w:rFonts w:ascii="Tahoma" w:hAnsi="Tahoma" w:cs="Tahoma"/>
                <w:i/>
                <w:sz w:val="18"/>
                <w:szCs w:val="18"/>
                <w:lang w:val="sr-Cyrl-RS"/>
              </w:rPr>
            </w:pPr>
          </w:p>
        </w:tc>
      </w:tr>
      <w:tr w:rsidR="0049501F" w:rsidRPr="0049501F" w:rsidTr="005369A9">
        <w:trPr>
          <w:trHeight w:val="409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501F" w:rsidRPr="0049501F" w:rsidRDefault="0049501F" w:rsidP="0049501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9501F" w:rsidRPr="005369A9" w:rsidRDefault="005369A9" w:rsidP="005369A9">
            <w:pPr>
              <w:spacing w:after="0" w:line="259" w:lineRule="auto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Validnost ponude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49501F" w:rsidRPr="0049501F" w:rsidRDefault="0049501F" w:rsidP="0049501F">
            <w:pPr>
              <w:spacing w:after="0" w:line="259" w:lineRule="auto"/>
              <w:rPr>
                <w:rFonts w:ascii="Tahoma" w:hAnsi="Tahoma" w:cs="Tahoma"/>
                <w:i/>
                <w:sz w:val="18"/>
                <w:szCs w:val="18"/>
                <w:lang w:val="sr-Cyrl-RS"/>
              </w:rPr>
            </w:pPr>
          </w:p>
        </w:tc>
      </w:tr>
      <w:tr w:rsidR="0049501F" w:rsidRPr="0049501F" w:rsidTr="005369A9">
        <w:trPr>
          <w:trHeight w:val="41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501F" w:rsidRPr="005369A9" w:rsidRDefault="0049501F" w:rsidP="0049501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val="sr-Latn-RS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9501F" w:rsidRPr="005369A9" w:rsidRDefault="005369A9" w:rsidP="005369A9">
            <w:pPr>
              <w:spacing w:after="0" w:line="259" w:lineRule="auto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Garancija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49501F" w:rsidRPr="0049501F" w:rsidRDefault="0049501F" w:rsidP="0049501F">
            <w:pPr>
              <w:spacing w:after="0" w:line="259" w:lineRule="auto"/>
              <w:rPr>
                <w:rFonts w:ascii="Tahoma" w:hAnsi="Tahoma" w:cs="Tahoma"/>
                <w:i/>
                <w:sz w:val="18"/>
                <w:szCs w:val="18"/>
                <w:lang w:val="sr-Cyrl-RS"/>
              </w:rPr>
            </w:pPr>
          </w:p>
        </w:tc>
      </w:tr>
      <w:tr w:rsidR="00C72FF5" w:rsidRPr="0049501F" w:rsidTr="005369A9">
        <w:trPr>
          <w:trHeight w:val="41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2FF5" w:rsidRPr="005369A9" w:rsidRDefault="00C72FF5" w:rsidP="0049501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val="sr-Latn-RS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72FF5" w:rsidRDefault="00C72FF5" w:rsidP="005369A9">
            <w:pPr>
              <w:spacing w:after="0" w:line="259" w:lineRule="auto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 xml:space="preserve">Paritet isporuke 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C72FF5" w:rsidRPr="0062203F" w:rsidRDefault="0062203F" w:rsidP="0062203F">
            <w:pPr>
              <w:tabs>
                <w:tab w:val="left" w:pos="1011"/>
              </w:tabs>
              <w:spacing w:after="0" w:line="259" w:lineRule="auto"/>
              <w:rPr>
                <w:rFonts w:ascii="Tahoma" w:hAnsi="Tahoma" w:cs="Tahoma"/>
                <w:i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ab/>
            </w:r>
            <w:r>
              <w:rPr>
                <w:rFonts w:ascii="Tahoma" w:hAnsi="Tahoma" w:cs="Tahoma"/>
                <w:i/>
                <w:sz w:val="18"/>
                <w:szCs w:val="18"/>
                <w:lang w:val="sr-Latn-RS"/>
              </w:rPr>
              <w:t>Brod</w:t>
            </w:r>
          </w:p>
        </w:tc>
      </w:tr>
      <w:tr w:rsidR="0049501F" w:rsidRPr="0049501F" w:rsidTr="005369A9">
        <w:trPr>
          <w:trHeight w:val="563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501F" w:rsidRPr="0049501F" w:rsidRDefault="0049501F" w:rsidP="0049501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9501F" w:rsidRPr="005369A9" w:rsidRDefault="0049501F" w:rsidP="005369A9">
            <w:pPr>
              <w:spacing w:after="0" w:line="259" w:lineRule="auto"/>
              <w:rPr>
                <w:rFonts w:ascii="Tahoma" w:hAnsi="Tahoma" w:cs="Tahoma"/>
                <w:sz w:val="18"/>
                <w:szCs w:val="18"/>
                <w:lang w:val="sr-Latn-RS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49501F" w:rsidRPr="0049501F" w:rsidRDefault="0049501F" w:rsidP="0049501F">
            <w:pPr>
              <w:spacing w:after="0" w:line="259" w:lineRule="auto"/>
              <w:rPr>
                <w:rFonts w:ascii="Tahoma" w:hAnsi="Tahoma" w:cs="Tahoma"/>
                <w:i/>
                <w:sz w:val="18"/>
                <w:szCs w:val="18"/>
                <w:lang w:val="sr-Cyrl-RS"/>
              </w:rPr>
            </w:pPr>
          </w:p>
        </w:tc>
      </w:tr>
    </w:tbl>
    <w:p w:rsidR="00B53B97" w:rsidRPr="0049501F" w:rsidRDefault="00B53B97" w:rsidP="000C61F3">
      <w:pPr>
        <w:pStyle w:val="NoSpacing"/>
        <w:rPr>
          <w:sz w:val="18"/>
          <w:szCs w:val="18"/>
        </w:rPr>
      </w:pPr>
    </w:p>
    <w:p w:rsidR="00B53B97" w:rsidRPr="0049501F" w:rsidRDefault="00B53B97" w:rsidP="000C61F3">
      <w:pPr>
        <w:pStyle w:val="NoSpacing"/>
        <w:rPr>
          <w:sz w:val="18"/>
          <w:szCs w:val="18"/>
        </w:rPr>
      </w:pPr>
    </w:p>
    <w:p w:rsidR="00B53B97" w:rsidRPr="0049501F" w:rsidRDefault="00B53B97" w:rsidP="000C61F3">
      <w:pPr>
        <w:pStyle w:val="NoSpacing"/>
        <w:rPr>
          <w:sz w:val="18"/>
          <w:szCs w:val="18"/>
        </w:rPr>
      </w:pPr>
    </w:p>
    <w:p w:rsidR="00B53B97" w:rsidRPr="0049501F" w:rsidRDefault="00B53B97" w:rsidP="000C61F3">
      <w:pPr>
        <w:pStyle w:val="NoSpacing"/>
        <w:rPr>
          <w:sz w:val="18"/>
          <w:szCs w:val="18"/>
        </w:rPr>
      </w:pPr>
    </w:p>
    <w:p w:rsidR="00817782" w:rsidRPr="0049501F" w:rsidRDefault="00817782" w:rsidP="00817782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ru-RU" w:eastAsia="ar-SA"/>
        </w:rPr>
      </w:pPr>
    </w:p>
    <w:p w:rsidR="000C61F3" w:rsidRPr="0049501F" w:rsidRDefault="0049501F" w:rsidP="0049501F">
      <w:pPr>
        <w:rPr>
          <w:rFonts w:ascii="Tahoma" w:hAnsi="Tahoma" w:cs="Tahoma"/>
          <w:sz w:val="18"/>
          <w:szCs w:val="18"/>
          <w:lang w:eastAsia="ar-SA"/>
        </w:rPr>
      </w:pPr>
      <w:r w:rsidRPr="0049501F">
        <w:rPr>
          <w:rFonts w:ascii="Tahoma" w:hAnsi="Tahoma" w:cs="Tahoma"/>
          <w:b/>
          <w:bCs/>
          <w:sz w:val="18"/>
          <w:szCs w:val="18"/>
          <w:lang w:eastAsia="ar-SA"/>
        </w:rPr>
        <w:t xml:space="preserve">                                </w:t>
      </w:r>
    </w:p>
    <w:p w:rsidR="00817782" w:rsidRPr="0049501F" w:rsidRDefault="00817782" w:rsidP="00817782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sr-Cyrl-RS" w:eastAsia="ar-SA"/>
        </w:rPr>
      </w:pPr>
    </w:p>
    <w:p w:rsidR="00817782" w:rsidRPr="0049501F" w:rsidRDefault="00817782" w:rsidP="00817782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sr-Cyrl-RS" w:eastAsia="ar-SA"/>
        </w:rPr>
      </w:pPr>
      <w:r w:rsidRPr="0049501F">
        <w:rPr>
          <w:rFonts w:ascii="Tahoma" w:eastAsia="Times New Roman" w:hAnsi="Tahoma" w:cs="Tahoma"/>
          <w:sz w:val="18"/>
          <w:szCs w:val="18"/>
          <w:lang w:val="sr-Cyrl-RS" w:eastAsia="ar-SA"/>
        </w:rPr>
        <w:t xml:space="preserve">  </w:t>
      </w:r>
    </w:p>
    <w:p w:rsidR="0049501F" w:rsidRPr="0049501F" w:rsidRDefault="00817782" w:rsidP="00817782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sr-Cyrl-RS" w:eastAsia="ar-SA"/>
        </w:rPr>
      </w:pPr>
      <w:r w:rsidRPr="0049501F">
        <w:rPr>
          <w:rFonts w:ascii="Tahoma" w:eastAsia="Times New Roman" w:hAnsi="Tahoma" w:cs="Tahoma"/>
          <w:sz w:val="18"/>
          <w:szCs w:val="18"/>
          <w:lang w:val="sr-Cyrl-RS" w:eastAsia="ar-SA"/>
        </w:rPr>
        <w:t xml:space="preserve">                                                        </w:t>
      </w:r>
      <w:r w:rsidR="002570C6" w:rsidRPr="0049501F">
        <w:rPr>
          <w:rFonts w:ascii="Tahoma" w:eastAsia="Times New Roman" w:hAnsi="Tahoma" w:cs="Tahoma"/>
          <w:sz w:val="18"/>
          <w:szCs w:val="18"/>
          <w:lang w:val="sr-Cyrl-RS" w:eastAsia="ar-SA"/>
        </w:rPr>
        <w:t xml:space="preserve">                                     </w:t>
      </w:r>
      <w:r w:rsidRPr="0049501F">
        <w:rPr>
          <w:rFonts w:ascii="Tahoma" w:eastAsia="Times New Roman" w:hAnsi="Tahoma" w:cs="Tahoma"/>
          <w:sz w:val="18"/>
          <w:szCs w:val="18"/>
          <w:lang w:val="sr-Cyrl-RS" w:eastAsia="ar-SA"/>
        </w:rPr>
        <w:t xml:space="preserve">     </w:t>
      </w:r>
    </w:p>
    <w:p w:rsidR="0049501F" w:rsidRPr="0049501F" w:rsidRDefault="0049501F" w:rsidP="00817782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sr-Cyrl-RS" w:eastAsia="ar-SA"/>
        </w:rPr>
      </w:pPr>
    </w:p>
    <w:p w:rsidR="0049501F" w:rsidRPr="0049501F" w:rsidRDefault="0049501F" w:rsidP="00817782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sr-Cyrl-RS" w:eastAsia="ar-SA"/>
        </w:rPr>
      </w:pPr>
    </w:p>
    <w:p w:rsidR="0049501F" w:rsidRPr="0049501F" w:rsidRDefault="0049501F" w:rsidP="00817782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sr-Cyrl-RS" w:eastAsia="ar-SA"/>
        </w:rPr>
      </w:pPr>
    </w:p>
    <w:p w:rsidR="0049501F" w:rsidRPr="0049501F" w:rsidRDefault="0049501F" w:rsidP="00817782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sr-Cyrl-RS" w:eastAsia="ar-SA"/>
        </w:rPr>
      </w:pPr>
    </w:p>
    <w:p w:rsidR="00817782" w:rsidRPr="005369A9" w:rsidRDefault="00817782" w:rsidP="00817782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sr-Latn-RS" w:eastAsia="ar-SA"/>
        </w:rPr>
      </w:pPr>
      <w:r w:rsidRPr="0049501F">
        <w:rPr>
          <w:rFonts w:ascii="Tahoma" w:eastAsia="Times New Roman" w:hAnsi="Tahoma" w:cs="Tahoma"/>
          <w:sz w:val="18"/>
          <w:szCs w:val="18"/>
          <w:lang w:val="sr-Cyrl-RS" w:eastAsia="ar-SA"/>
        </w:rPr>
        <w:t xml:space="preserve">-------------------------------------  </w:t>
      </w:r>
      <w:r w:rsidR="005369A9">
        <w:rPr>
          <w:rFonts w:ascii="Tahoma" w:eastAsia="Times New Roman" w:hAnsi="Tahoma" w:cs="Tahoma"/>
          <w:sz w:val="18"/>
          <w:szCs w:val="18"/>
          <w:lang w:val="sr-Latn-RS" w:eastAsia="ar-SA"/>
        </w:rPr>
        <w:t>Pečat i potpis</w:t>
      </w:r>
    </w:p>
    <w:p w:rsidR="00817782" w:rsidRPr="0049501F" w:rsidRDefault="00817782">
      <w:pPr>
        <w:rPr>
          <w:rFonts w:ascii="Tahoma" w:hAnsi="Tahoma" w:cs="Tahoma"/>
          <w:sz w:val="18"/>
          <w:szCs w:val="18"/>
          <w:lang w:val="ru-RU"/>
        </w:rPr>
      </w:pPr>
    </w:p>
    <w:sectPr w:rsidR="00817782" w:rsidRPr="0049501F" w:rsidSect="005369A9">
      <w:pgSz w:w="16839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82"/>
    <w:rsid w:val="000C61F3"/>
    <w:rsid w:val="00133EC5"/>
    <w:rsid w:val="002570C6"/>
    <w:rsid w:val="00265733"/>
    <w:rsid w:val="002A3443"/>
    <w:rsid w:val="00344166"/>
    <w:rsid w:val="0049501F"/>
    <w:rsid w:val="005369A9"/>
    <w:rsid w:val="005436E7"/>
    <w:rsid w:val="0056635E"/>
    <w:rsid w:val="0062203F"/>
    <w:rsid w:val="006665B4"/>
    <w:rsid w:val="00817782"/>
    <w:rsid w:val="00866DFE"/>
    <w:rsid w:val="009C24B8"/>
    <w:rsid w:val="00A80FAF"/>
    <w:rsid w:val="00B36A3A"/>
    <w:rsid w:val="00B53B97"/>
    <w:rsid w:val="00BE08F3"/>
    <w:rsid w:val="00C42E99"/>
    <w:rsid w:val="00C72FF5"/>
    <w:rsid w:val="00D602E5"/>
    <w:rsid w:val="00EE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5A594"/>
  <w15:docId w15:val="{D1FE1DAE-193B-41B3-B366-58006DFCE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0C61F3"/>
    <w:pPr>
      <w:spacing w:after="0" w:line="240" w:lineRule="auto"/>
    </w:pPr>
    <w:rPr>
      <w:rFonts w:ascii="Tahoma" w:hAnsi="Tahoma" w:cs="Tahoma"/>
      <w:lang w:val="sr-Latn-RS"/>
    </w:rPr>
  </w:style>
  <w:style w:type="table" w:styleId="TableGrid">
    <w:name w:val="Table Grid"/>
    <w:basedOn w:val="TableNormal"/>
    <w:uiPriority w:val="39"/>
    <w:rsid w:val="00B53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Jovicic Zoran</dc:creator>
  <cp:lastModifiedBy>Ruzojcic Ljiljana</cp:lastModifiedBy>
  <cp:revision>19</cp:revision>
  <dcterms:created xsi:type="dcterms:W3CDTF">2020-02-24T11:20:00Z</dcterms:created>
  <dcterms:modified xsi:type="dcterms:W3CDTF">2026-03-30T12:21:00Z</dcterms:modified>
</cp:coreProperties>
</file>